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D724B" w14:textId="77777777" w:rsidR="00F9417D" w:rsidRPr="00987524" w:rsidRDefault="00F9417D" w:rsidP="00F9417D">
      <w:pPr>
        <w:rPr>
          <w:lang w:val="en-US"/>
        </w:rPr>
      </w:pPr>
      <w:bookmarkStart w:id="0" w:name="_GoBack"/>
      <w:r w:rsidRPr="008F4C45">
        <w:rPr>
          <w:rFonts w:cs="Calibri"/>
          <w:b/>
          <w:noProof/>
          <w:sz w:val="40"/>
          <w:szCs w:val="40"/>
          <w:lang w:val="en-US"/>
        </w:rPr>
        <w:drawing>
          <wp:inline distT="0" distB="0" distL="0" distR="0" wp14:anchorId="753DAE35" wp14:editId="5A5130BF">
            <wp:extent cx="6114415" cy="532765"/>
            <wp:effectExtent l="0" t="0" r="0" b="0"/>
            <wp:docPr id="1" name="Im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5C684FB" w14:textId="77777777" w:rsidR="00F9417D" w:rsidRPr="002B10FE" w:rsidRDefault="00F9417D" w:rsidP="00F9417D">
      <w:pPr>
        <w:jc w:val="center"/>
        <w:rPr>
          <w:rFonts w:ascii="Titillium Regular Upright" w:hAnsi="Titillium Regular Upright" w:cs="Calibri"/>
          <w:b/>
          <w:sz w:val="36"/>
          <w:szCs w:val="36"/>
          <w:lang w:val="en-US"/>
        </w:rPr>
      </w:pPr>
      <w:r w:rsidRPr="002B10FE">
        <w:rPr>
          <w:rFonts w:ascii="Titillium Regular Upright" w:hAnsi="Titillium Regular Upright" w:cs="Calibri"/>
          <w:b/>
          <w:sz w:val="36"/>
          <w:szCs w:val="36"/>
          <w:lang w:val="en-US"/>
        </w:rPr>
        <w:t xml:space="preserve">National Quantum Science and Technology Institute </w:t>
      </w:r>
    </w:p>
    <w:p w14:paraId="3BE873F1" w14:textId="77777777" w:rsidR="00F9417D" w:rsidRPr="002B10FE" w:rsidRDefault="00F9417D" w:rsidP="00F9417D">
      <w:pPr>
        <w:jc w:val="center"/>
        <w:rPr>
          <w:rFonts w:ascii="Titillium Regular Upright" w:hAnsi="Titillium Regular Upright" w:cs="Calibri"/>
          <w:b/>
          <w:sz w:val="36"/>
          <w:szCs w:val="36"/>
        </w:rPr>
      </w:pPr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Missione 4, Componente 2, Investimento 1.3 – </w:t>
      </w:r>
      <w:proofErr w:type="spellStart"/>
      <w:r w:rsidRPr="002B10FE">
        <w:rPr>
          <w:rFonts w:ascii="Titillium Regular Upright" w:hAnsi="Titillium Regular Upright" w:cs="Calibri"/>
          <w:b/>
          <w:sz w:val="36"/>
          <w:szCs w:val="36"/>
        </w:rPr>
        <w:t>Spoke</w:t>
      </w:r>
      <w:proofErr w:type="spellEnd"/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 5 </w:t>
      </w:r>
    </w:p>
    <w:p w14:paraId="5FB4A776" w14:textId="77777777" w:rsidR="00F9417D" w:rsidRPr="002B10FE" w:rsidRDefault="00F9417D" w:rsidP="00F9417D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  <w:r w:rsidRPr="002B10FE">
        <w:rPr>
          <w:rFonts w:ascii="Titillium Regular Upright" w:hAnsi="Titillium Regular Upright" w:cs="Calibri"/>
          <w:b/>
          <w:sz w:val="32"/>
          <w:szCs w:val="32"/>
        </w:rPr>
        <w:t>Codice progetto MUR PE00000023 – CUP UNINA E63C22002190007</w:t>
      </w:r>
    </w:p>
    <w:p w14:paraId="30893B93" w14:textId="77777777" w:rsidR="00F9417D" w:rsidRPr="002B10FE" w:rsidRDefault="00F9417D" w:rsidP="00F9417D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</w:p>
    <w:p w14:paraId="1BBF4AD9" w14:textId="77777777" w:rsidR="00F9417D" w:rsidRDefault="00F9417D" w:rsidP="00F9417D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8F4C45">
        <w:rPr>
          <w:rFonts w:ascii="Calibri" w:hAnsi="Calibri" w:cs="Calibri"/>
          <w:noProof/>
          <w:color w:val="000000"/>
          <w:lang w:val="en-US"/>
        </w:rPr>
        <w:drawing>
          <wp:inline distT="0" distB="0" distL="0" distR="0" wp14:anchorId="77C7F536" wp14:editId="4D17130D">
            <wp:extent cx="4253865" cy="652145"/>
            <wp:effectExtent l="0" t="0" r="0" b="0"/>
            <wp:docPr id="2" name="Immagine 2" descr="Immagine che contiene test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&#10;&#10;Descrizione generata automaticamente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73582" w14:textId="77777777" w:rsidR="00F9417D" w:rsidRDefault="00F9417D" w:rsidP="00F9417D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6DBC8B6C" w14:textId="77777777" w:rsidR="00F9417D" w:rsidRPr="002B10FE" w:rsidRDefault="00F9417D" w:rsidP="00F9417D">
      <w:pPr>
        <w:jc w:val="both"/>
        <w:rPr>
          <w:rFonts w:ascii="Titillium Regular Upright" w:hAnsi="Titillium Regular Upright" w:cs="Calibri"/>
          <w:b/>
          <w:bCs/>
          <w:color w:val="000000"/>
          <w:szCs w:val="24"/>
        </w:rPr>
      </w:pPr>
      <w:r w:rsidRPr="002B10FE">
        <w:rPr>
          <w:rFonts w:ascii="Titillium Regular Upright" w:hAnsi="Titillium Regular Upright" w:cs="Calibri"/>
          <w:b/>
          <w:bCs/>
          <w:color w:val="000000"/>
          <w:szCs w:val="24"/>
        </w:rPr>
        <w:t>PROCEDURA APERTA CON APPLICAZIONE DEL CRITERIO DELL’OFFERTA ECONOMICAMENTE PIÙ VANTAGGIOSA INDIVIDUATA SULLA BASE DEL MIGLIOR RAPPORTO QUALITÀ PREZZO, AI SENSI DEGLI ARTT. 71 E 108, D.LGS. N. 36/2023 S.M.I. IN DUE LOTTI AVENTE AD OGGETTO LA FORNITURA DI CRIOSTATI PER LA CARATTERIZZAZIONE DI DISPOSITIVI QUANTISTICI SUPERCONDUTTIVI PER IL PROGETTO NQSTI NEL COMPLESSO UNIVERSITARIO DI MONTE SANT’ANGELO, NAPOLI</w:t>
      </w:r>
    </w:p>
    <w:p w14:paraId="7E51330D" w14:textId="77777777" w:rsidR="00F9417D" w:rsidRDefault="00F9417D" w:rsidP="000B3B6F">
      <w:pPr>
        <w:spacing w:line="240" w:lineRule="auto"/>
        <w:jc w:val="center"/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</w:pPr>
    </w:p>
    <w:p w14:paraId="5462914F" w14:textId="77777777" w:rsidR="00F9417D" w:rsidRDefault="00F9417D" w:rsidP="000B3B6F">
      <w:pPr>
        <w:spacing w:line="240" w:lineRule="auto"/>
        <w:jc w:val="center"/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</w:pPr>
    </w:p>
    <w:p w14:paraId="521F5FC0" w14:textId="0C20762F" w:rsidR="009C272E" w:rsidRPr="00E959F9" w:rsidRDefault="009C272E" w:rsidP="000B3B6F">
      <w:pPr>
        <w:spacing w:line="240" w:lineRule="auto"/>
        <w:jc w:val="center"/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</w:pPr>
      <w:r w:rsidRPr="00E959F9"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  <w:t xml:space="preserve">MODELLO </w:t>
      </w:r>
      <w:r w:rsidR="00292AB2" w:rsidRPr="00E959F9"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  <w:t>3</w:t>
      </w:r>
    </w:p>
    <w:p w14:paraId="07E5CBF9" w14:textId="51DDFB95" w:rsidR="00292AB2" w:rsidRPr="00E959F9" w:rsidRDefault="008F555B" w:rsidP="00334FA7">
      <w:pPr>
        <w:pStyle w:val="Corpodeltesto21"/>
        <w:spacing w:line="240" w:lineRule="auto"/>
        <w:ind w:left="0" w:firstLine="0"/>
        <w:jc w:val="center"/>
        <w:rPr>
          <w:rFonts w:ascii="Titillium" w:hAnsi="Titillium" w:cs="Arial"/>
          <w:bCs/>
          <w:i/>
          <w:sz w:val="18"/>
          <w:szCs w:val="18"/>
        </w:rPr>
      </w:pPr>
      <w:r w:rsidRPr="00E959F9">
        <w:rPr>
          <w:rFonts w:ascii="Titillium" w:hAnsi="Titillium" w:cs="Arial"/>
          <w:b/>
          <w:bCs/>
          <w:caps/>
        </w:rPr>
        <w:t>DICHIARAZIONE SOSTITUTIVA CERTIFICAZIONE DI CUI ALL’ART. 89 DEL D.LGS 159/</w:t>
      </w:r>
      <w:r w:rsidR="00292AB2" w:rsidRPr="00E959F9">
        <w:rPr>
          <w:rFonts w:ascii="Titillium" w:hAnsi="Titillium" w:cs="Arial"/>
          <w:b/>
          <w:bCs/>
          <w:caps/>
        </w:rPr>
        <w:t>2011</w:t>
      </w:r>
      <w:r w:rsidR="00292AB2" w:rsidRPr="00E959F9">
        <w:rPr>
          <w:rFonts w:ascii="Titillium" w:hAnsi="Titillium" w:cs="Arial"/>
          <w:b/>
          <w:bCs/>
          <w:sz w:val="18"/>
          <w:szCs w:val="18"/>
        </w:rPr>
        <w:t xml:space="preserve"> </w:t>
      </w:r>
      <w:r w:rsidR="00292AB2" w:rsidRPr="00E959F9">
        <w:rPr>
          <w:rFonts w:ascii="Titillium" w:hAnsi="Titillium" w:cs="Arial"/>
          <w:bCs/>
          <w:i/>
          <w:sz w:val="18"/>
          <w:szCs w:val="18"/>
        </w:rPr>
        <w:t>(Autocertificazione antimafia)</w:t>
      </w:r>
    </w:p>
    <w:p w14:paraId="15CECBED" w14:textId="77777777" w:rsidR="00292AB2" w:rsidRPr="00E959F9" w:rsidRDefault="00292AB2" w:rsidP="00292AB2">
      <w:pPr>
        <w:pStyle w:val="Corpodeltesto21"/>
        <w:spacing w:line="240" w:lineRule="auto"/>
        <w:jc w:val="center"/>
        <w:rPr>
          <w:rFonts w:ascii="Titillium" w:hAnsi="Titillium" w:cs="Arial"/>
          <w:b/>
          <w:bCs/>
          <w:sz w:val="16"/>
          <w:szCs w:val="16"/>
        </w:rPr>
      </w:pPr>
    </w:p>
    <w:p w14:paraId="54267FC6" w14:textId="77777777" w:rsidR="00292AB2" w:rsidRPr="00E959F9" w:rsidRDefault="00292AB2" w:rsidP="00292AB2">
      <w:pPr>
        <w:pStyle w:val="Default"/>
        <w:jc w:val="center"/>
        <w:rPr>
          <w:rFonts w:ascii="Titillium" w:hAnsi="Titillium"/>
          <w:b/>
          <w:sz w:val="20"/>
          <w:szCs w:val="20"/>
          <w:shd w:val="clear" w:color="auto" w:fill="FFFF00"/>
        </w:rPr>
      </w:pPr>
      <w:r w:rsidRPr="00E959F9">
        <w:rPr>
          <w:rFonts w:ascii="Titillium" w:hAnsi="Titillium"/>
          <w:sz w:val="20"/>
          <w:szCs w:val="20"/>
        </w:rPr>
        <w:t>(resa ai sensi del D.P.R. 28 dicembre 2000 n. 445)</w:t>
      </w:r>
    </w:p>
    <w:p w14:paraId="1E37FC90" w14:textId="77777777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</w:p>
    <w:p w14:paraId="64E0E59F" w14:textId="2C06AB45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 xml:space="preserve">Il/la </w:t>
      </w:r>
      <w:proofErr w:type="spellStart"/>
      <w:r w:rsidRPr="00E959F9">
        <w:rPr>
          <w:rFonts w:ascii="Titillium" w:hAnsi="Titillium" w:cs="Arial"/>
          <w:sz w:val="20"/>
          <w:szCs w:val="20"/>
        </w:rPr>
        <w:t>sottoscritt</w:t>
      </w:r>
      <w:proofErr w:type="spellEnd"/>
      <w:r w:rsidRPr="00E959F9">
        <w:rPr>
          <w:rFonts w:ascii="Titillium" w:hAnsi="Titillium" w:cs="Arial"/>
          <w:sz w:val="20"/>
          <w:szCs w:val="20"/>
        </w:rPr>
        <w:t>__ (nome e cognome) ______________________________________________</w:t>
      </w:r>
    </w:p>
    <w:p w14:paraId="22D5DF47" w14:textId="72CA9065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  <w:proofErr w:type="spellStart"/>
      <w:r w:rsidRPr="00E959F9">
        <w:rPr>
          <w:rFonts w:ascii="Titillium" w:hAnsi="Titillium" w:cs="Arial"/>
          <w:sz w:val="20"/>
          <w:szCs w:val="20"/>
        </w:rPr>
        <w:t>nat</w:t>
      </w:r>
      <w:proofErr w:type="spellEnd"/>
      <w:r w:rsidRPr="00E959F9">
        <w:rPr>
          <w:rFonts w:ascii="Titillium" w:hAnsi="Titillium" w:cs="Arial"/>
          <w:sz w:val="20"/>
          <w:szCs w:val="20"/>
        </w:rPr>
        <w:t>_</w:t>
      </w:r>
      <w:proofErr w:type="gramStart"/>
      <w:r w:rsidRPr="00E959F9">
        <w:rPr>
          <w:rFonts w:ascii="Titillium" w:hAnsi="Titillium" w:cs="Arial"/>
          <w:sz w:val="20"/>
          <w:szCs w:val="20"/>
        </w:rPr>
        <w:t>_  a</w:t>
      </w:r>
      <w:proofErr w:type="gramEnd"/>
      <w:r w:rsidRPr="00E959F9">
        <w:rPr>
          <w:rFonts w:ascii="Titillium" w:hAnsi="Titillium" w:cs="Arial"/>
          <w:sz w:val="20"/>
          <w:szCs w:val="20"/>
        </w:rPr>
        <w:t xml:space="preserve"> ________________________________ </w:t>
      </w:r>
      <w:proofErr w:type="spellStart"/>
      <w:r w:rsidRPr="00E959F9">
        <w:rPr>
          <w:rFonts w:ascii="Titillium" w:hAnsi="Titillium" w:cs="Arial"/>
          <w:sz w:val="20"/>
          <w:szCs w:val="20"/>
        </w:rPr>
        <w:t>Prov</w:t>
      </w:r>
      <w:proofErr w:type="spellEnd"/>
      <w:r w:rsidRPr="00E959F9">
        <w:rPr>
          <w:rFonts w:ascii="Titillium" w:hAnsi="Titillium" w:cs="Arial"/>
          <w:sz w:val="20"/>
          <w:szCs w:val="20"/>
        </w:rPr>
        <w:t>. _______ il _________________</w:t>
      </w:r>
    </w:p>
    <w:p w14:paraId="01E36A75" w14:textId="77777777" w:rsidR="00292AB2" w:rsidRPr="00E959F9" w:rsidRDefault="00292AB2" w:rsidP="00292AB2">
      <w:pPr>
        <w:spacing w:line="360" w:lineRule="auto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 xml:space="preserve">residente a_____________________________________________________________ Prov. ______ via/piazza _________________________________________________________________n.______ </w:t>
      </w:r>
    </w:p>
    <w:p w14:paraId="0C77BECF" w14:textId="16E5390E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b/>
          <w:bCs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>Codice Fiscale _______________________________________________</w:t>
      </w:r>
    </w:p>
    <w:p w14:paraId="6966A9BD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39F6C1EC" w14:textId="77777777" w:rsidR="00292AB2" w:rsidRPr="00E959F9" w:rsidRDefault="00292AB2" w:rsidP="00292AB2">
      <w:pPr>
        <w:jc w:val="center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/>
          <w:bCs/>
          <w:sz w:val="20"/>
          <w:szCs w:val="20"/>
        </w:rPr>
        <w:t>DICHIARA</w:t>
      </w:r>
    </w:p>
    <w:p w14:paraId="4FFD54BD" w14:textId="77777777" w:rsidR="00292AB2" w:rsidRPr="00E959F9" w:rsidRDefault="00292AB2" w:rsidP="00292AB2">
      <w:pPr>
        <w:jc w:val="both"/>
        <w:rPr>
          <w:rFonts w:ascii="Titillium" w:hAnsi="Titillium" w:cs="Arial"/>
          <w:bCs/>
          <w:sz w:val="20"/>
          <w:szCs w:val="20"/>
        </w:rPr>
      </w:pPr>
      <w:r w:rsidRPr="00E959F9">
        <w:rPr>
          <w:rFonts w:ascii="Titillium" w:hAnsi="Titillium" w:cs="Arial"/>
          <w:bCs/>
          <w:sz w:val="20"/>
          <w:szCs w:val="20"/>
        </w:rPr>
        <w:lastRenderedPageBreak/>
        <w:t xml:space="preserve">che nei propri confronti non sussistono le cause di decadenza, di sospensione o di divieto di cui all’art. 67 del </w:t>
      </w:r>
      <w:proofErr w:type="spellStart"/>
      <w:r w:rsidRPr="00E959F9">
        <w:rPr>
          <w:rFonts w:ascii="Titillium" w:hAnsi="Titillium" w:cs="Arial"/>
          <w:bCs/>
          <w:sz w:val="20"/>
          <w:szCs w:val="20"/>
        </w:rPr>
        <w:t>D.Lgs.</w:t>
      </w:r>
      <w:proofErr w:type="spellEnd"/>
      <w:r w:rsidRPr="00E959F9">
        <w:rPr>
          <w:rFonts w:ascii="Titillium" w:hAnsi="Titillium" w:cs="Arial"/>
          <w:bCs/>
          <w:sz w:val="20"/>
          <w:szCs w:val="20"/>
        </w:rPr>
        <w:t xml:space="preserve"> 06/09/2011, n. 159.</w:t>
      </w:r>
    </w:p>
    <w:p w14:paraId="1A3F655E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E959F9">
        <w:rPr>
          <w:rFonts w:ascii="Titillium" w:hAnsi="Titillium" w:cs="Arial"/>
          <w:bCs/>
          <w:sz w:val="20"/>
          <w:szCs w:val="20"/>
        </w:rPr>
        <w:t>D.Lgs.</w:t>
      </w:r>
      <w:proofErr w:type="spellEnd"/>
      <w:r w:rsidRPr="00E959F9">
        <w:rPr>
          <w:rFonts w:ascii="Titillium" w:hAnsi="Titillium" w:cs="Arial"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34886138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</w:p>
    <w:p w14:paraId="6F065E55" w14:textId="77777777" w:rsidR="00292AB2" w:rsidRPr="00E959F9" w:rsidRDefault="00292AB2" w:rsidP="00292AB2">
      <w:pPr>
        <w:jc w:val="both"/>
        <w:rPr>
          <w:rFonts w:ascii="Titillium" w:hAnsi="Titillium" w:cs="Arial"/>
          <w:b/>
          <w:sz w:val="20"/>
          <w:szCs w:val="20"/>
        </w:rPr>
      </w:pPr>
    </w:p>
    <w:p w14:paraId="625DDD89" w14:textId="77777777" w:rsidR="00292AB2" w:rsidRPr="00E959F9" w:rsidRDefault="00292AB2" w:rsidP="00292AB2">
      <w:pPr>
        <w:jc w:val="both"/>
        <w:rPr>
          <w:rFonts w:ascii="Titillium" w:hAnsi="Titillium" w:cs="Arial"/>
          <w:bCs/>
          <w:sz w:val="20"/>
          <w:szCs w:val="20"/>
        </w:rPr>
      </w:pPr>
      <w:r w:rsidRPr="00E959F9">
        <w:rPr>
          <w:rFonts w:ascii="Titillium" w:hAnsi="Titillium" w:cs="Arial"/>
          <w:bCs/>
          <w:sz w:val="20"/>
          <w:szCs w:val="20"/>
        </w:rPr>
        <w:t>______________________                         ______________________________________________</w:t>
      </w:r>
    </w:p>
    <w:p w14:paraId="4608B7F2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 xml:space="preserve">             data    </w:t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  <w:t xml:space="preserve">firma leggibile del dichiarante (*)         </w:t>
      </w:r>
    </w:p>
    <w:p w14:paraId="57859D53" w14:textId="77777777" w:rsidR="00292AB2" w:rsidRPr="00E959F9" w:rsidRDefault="00292AB2" w:rsidP="00292AB2">
      <w:pPr>
        <w:jc w:val="both"/>
        <w:rPr>
          <w:rFonts w:ascii="Titillium" w:hAnsi="Titillium" w:cs="Arial"/>
          <w:b/>
          <w:bCs/>
          <w:sz w:val="20"/>
          <w:szCs w:val="20"/>
        </w:rPr>
      </w:pPr>
    </w:p>
    <w:p w14:paraId="6D457C0A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  <w:i/>
        </w:rPr>
      </w:pPr>
      <w:r w:rsidRPr="00E959F9">
        <w:rPr>
          <w:rFonts w:ascii="Titillium" w:hAnsi="Titillium"/>
          <w:i/>
        </w:rPr>
        <w:t>Allegare copia di un documento di riconoscimento in corso di validità del sottoscrittore.</w:t>
      </w:r>
    </w:p>
    <w:p w14:paraId="1DB48A0A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</w:rPr>
      </w:pPr>
      <w:r w:rsidRPr="00E959F9">
        <w:rPr>
          <w:rFonts w:ascii="Titillium" w:hAnsi="Titillium"/>
          <w:i/>
        </w:rPr>
        <w:t>Il documento deve essere firmato digitalmente.</w:t>
      </w:r>
    </w:p>
    <w:p w14:paraId="32206598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</w:rPr>
      </w:pPr>
      <w:r w:rsidRPr="00E959F9">
        <w:rPr>
          <w:rFonts w:ascii="Titillium" w:hAnsi="Titillium"/>
          <w:i/>
        </w:rPr>
        <w:t>Nel caso di Procuratore del Legale Rappresentante, allegare copia conforme all’originale della Procura.</w:t>
      </w:r>
    </w:p>
    <w:p w14:paraId="225215C3" w14:textId="77777777" w:rsidR="00F31F81" w:rsidRPr="00E959F9" w:rsidRDefault="00F31F81" w:rsidP="00F85320">
      <w:pPr>
        <w:jc w:val="both"/>
        <w:rPr>
          <w:rFonts w:ascii="Titillium" w:hAnsi="Titillium"/>
        </w:rPr>
      </w:pPr>
    </w:p>
    <w:p w14:paraId="1AC7FD27" w14:textId="31E7BD33" w:rsidR="00820ACC" w:rsidRPr="00E959F9" w:rsidRDefault="007A7A52" w:rsidP="00F85320">
      <w:pPr>
        <w:jc w:val="both"/>
        <w:rPr>
          <w:rFonts w:ascii="Titillium" w:hAnsi="Titillium"/>
        </w:rPr>
      </w:pPr>
      <w:r w:rsidRPr="00E959F9">
        <w:rPr>
          <w:rFonts w:ascii="Titillium" w:hAnsi="Titillium"/>
        </w:rPr>
        <w:t>(*) N.B.: 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sarà denunciato all’autorità giudiziaria.</w:t>
      </w:r>
    </w:p>
    <w:sectPr w:rsidR="00820ACC" w:rsidRPr="00E959F9" w:rsidSect="00820ACC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4EAE7" w14:textId="77777777" w:rsidR="005E38AE" w:rsidRDefault="005E38AE" w:rsidP="009614FF">
      <w:pPr>
        <w:spacing w:after="0" w:line="240" w:lineRule="auto"/>
      </w:pPr>
      <w:r>
        <w:separator/>
      </w:r>
    </w:p>
  </w:endnote>
  <w:endnote w:type="continuationSeparator" w:id="0">
    <w:p w14:paraId="139CAE90" w14:textId="77777777" w:rsidR="005E38AE" w:rsidRDefault="005E38AE" w:rsidP="0096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Regular Upright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4BEEA" w14:textId="77777777" w:rsidR="005E38AE" w:rsidRDefault="005E38AE" w:rsidP="009614FF">
      <w:pPr>
        <w:spacing w:after="0" w:line="240" w:lineRule="auto"/>
      </w:pPr>
      <w:r>
        <w:separator/>
      </w:r>
    </w:p>
  </w:footnote>
  <w:footnote w:type="continuationSeparator" w:id="0">
    <w:p w14:paraId="6F526336" w14:textId="77777777" w:rsidR="005E38AE" w:rsidRDefault="005E38AE" w:rsidP="0096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87B20" w14:textId="77777777" w:rsidR="009614FF" w:rsidRDefault="009614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A52"/>
    <w:rsid w:val="00003629"/>
    <w:rsid w:val="000B3B6F"/>
    <w:rsid w:val="00126C4B"/>
    <w:rsid w:val="00255C29"/>
    <w:rsid w:val="00292AB2"/>
    <w:rsid w:val="00334FA7"/>
    <w:rsid w:val="003D5582"/>
    <w:rsid w:val="003E0C31"/>
    <w:rsid w:val="0045717E"/>
    <w:rsid w:val="004C7449"/>
    <w:rsid w:val="004D0183"/>
    <w:rsid w:val="004D3CB6"/>
    <w:rsid w:val="00534F55"/>
    <w:rsid w:val="005979C3"/>
    <w:rsid w:val="005E38AE"/>
    <w:rsid w:val="006328F0"/>
    <w:rsid w:val="00635422"/>
    <w:rsid w:val="00645C1D"/>
    <w:rsid w:val="00782835"/>
    <w:rsid w:val="007A7A52"/>
    <w:rsid w:val="007D7D04"/>
    <w:rsid w:val="00820ACC"/>
    <w:rsid w:val="008D1B34"/>
    <w:rsid w:val="008F555B"/>
    <w:rsid w:val="00921E1C"/>
    <w:rsid w:val="00941C83"/>
    <w:rsid w:val="009614FF"/>
    <w:rsid w:val="009C272E"/>
    <w:rsid w:val="00A243DF"/>
    <w:rsid w:val="00B30723"/>
    <w:rsid w:val="00B533BA"/>
    <w:rsid w:val="00C070BE"/>
    <w:rsid w:val="00C21314"/>
    <w:rsid w:val="00DB7920"/>
    <w:rsid w:val="00E15C8A"/>
    <w:rsid w:val="00E17294"/>
    <w:rsid w:val="00E959F9"/>
    <w:rsid w:val="00EB78DF"/>
    <w:rsid w:val="00F2029B"/>
    <w:rsid w:val="00F22CBA"/>
    <w:rsid w:val="00F31F81"/>
    <w:rsid w:val="00F85320"/>
    <w:rsid w:val="00F9417D"/>
    <w:rsid w:val="00FE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DB2B8"/>
  <w15:docId w15:val="{BF36CC86-2C58-47DE-A829-F69806A0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0A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85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61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614FF"/>
  </w:style>
  <w:style w:type="paragraph" w:styleId="Pidipagina">
    <w:name w:val="footer"/>
    <w:basedOn w:val="Normale"/>
    <w:link w:val="PidipaginaCarattere"/>
    <w:uiPriority w:val="99"/>
    <w:unhideWhenUsed/>
    <w:rsid w:val="00961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4FF"/>
  </w:style>
  <w:style w:type="paragraph" w:customStyle="1" w:styleId="Corpodeltesto21">
    <w:name w:val="Corpo del testo 21"/>
    <w:basedOn w:val="Normale"/>
    <w:rsid w:val="009614FF"/>
    <w:pPr>
      <w:suppressAutoHyphens/>
      <w:autoSpaceDE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Default">
    <w:name w:val="Default"/>
    <w:rsid w:val="00292AB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31F81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Utente di Microsoft Office</cp:lastModifiedBy>
  <cp:revision>9</cp:revision>
  <dcterms:created xsi:type="dcterms:W3CDTF">2022-10-27T13:32:00Z</dcterms:created>
  <dcterms:modified xsi:type="dcterms:W3CDTF">2024-11-23T10:28:00Z</dcterms:modified>
</cp:coreProperties>
</file>